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BCF" w:rsidRDefault="00127BCF" w:rsidP="00127BCF">
      <w:pPr>
        <w:spacing w:line="252" w:lineRule="auto"/>
        <w:ind w:left="288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Рецензія</w:t>
      </w:r>
    </w:p>
    <w:p w:rsidR="00127BCF" w:rsidRDefault="00127BCF" w:rsidP="005F334A">
      <w:pPr>
        <w:spacing w:line="252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кваліфікаційну роботу здобувача вищої освіти освітнього рівня магістр спеціальності 201 Агрономія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Східноукраінського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національного університет</w:t>
      </w:r>
      <w:r w:rsidR="00033616">
        <w:rPr>
          <w:rFonts w:ascii="Times New Roman" w:hAnsi="Times New Roman"/>
          <w:sz w:val="28"/>
          <w:szCs w:val="28"/>
          <w:lang w:val="uk-UA"/>
        </w:rPr>
        <w:t>у імені Володимира Даля  Мартиненко Володимира Віталійовича на тему  «</w:t>
      </w:r>
      <w:r w:rsidR="005F334A">
        <w:rPr>
          <w:rFonts w:ascii="Times New Roman" w:hAnsi="Times New Roman"/>
          <w:sz w:val="28"/>
          <w:szCs w:val="28"/>
          <w:lang w:val="uk-UA"/>
        </w:rPr>
        <w:t xml:space="preserve">Продуктивність ячменю ярого за </w:t>
      </w:r>
      <w:proofErr w:type="spellStart"/>
      <w:r w:rsidR="005F334A">
        <w:rPr>
          <w:rFonts w:ascii="Times New Roman" w:hAnsi="Times New Roman"/>
          <w:sz w:val="28"/>
          <w:szCs w:val="28"/>
          <w:lang w:val="uk-UA"/>
        </w:rPr>
        <w:t>мінімалізації</w:t>
      </w:r>
      <w:proofErr w:type="spellEnd"/>
      <w:r w:rsidR="005F334A">
        <w:rPr>
          <w:rFonts w:ascii="Times New Roman" w:hAnsi="Times New Roman"/>
          <w:sz w:val="28"/>
          <w:szCs w:val="28"/>
          <w:lang w:val="uk-UA"/>
        </w:rPr>
        <w:t xml:space="preserve"> обробітку </w:t>
      </w:r>
      <w:proofErr w:type="spellStart"/>
      <w:r w:rsidR="005F334A">
        <w:rPr>
          <w:rFonts w:ascii="Times New Roman" w:hAnsi="Times New Roman"/>
          <w:sz w:val="28"/>
          <w:szCs w:val="28"/>
          <w:lang w:val="uk-UA"/>
        </w:rPr>
        <w:t>грунту</w:t>
      </w:r>
      <w:proofErr w:type="spellEnd"/>
      <w:r w:rsidR="005F334A">
        <w:rPr>
          <w:rFonts w:ascii="Times New Roman" w:hAnsi="Times New Roman"/>
          <w:sz w:val="28"/>
          <w:szCs w:val="28"/>
          <w:lang w:val="uk-UA"/>
        </w:rPr>
        <w:t xml:space="preserve"> в сівозміні </w:t>
      </w:r>
      <w:r w:rsidR="005F334A">
        <w:rPr>
          <w:rStyle w:val="fontstyle01"/>
        </w:rPr>
        <w:t>Productivity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of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spring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barley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with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minimization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of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soil</w:t>
      </w:r>
      <w:r w:rsid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tillage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in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crop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rotation</w:t>
      </w:r>
      <w:r w:rsidR="005F334A" w:rsidRPr="005F334A">
        <w:rPr>
          <w:rStyle w:val="fontstyle01"/>
          <w:lang w:val="uk-UA"/>
        </w:rPr>
        <w:t xml:space="preserve">: </w:t>
      </w:r>
      <w:r w:rsidR="005F334A">
        <w:rPr>
          <w:rStyle w:val="fontstyle01"/>
        </w:rPr>
        <w:t>qualification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work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for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the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degree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of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master</w:t>
      </w:r>
      <w:r w:rsidR="005F334A" w:rsidRPr="005F334A">
        <w:rPr>
          <w:rStyle w:val="fontstyle01"/>
          <w:lang w:val="uk-UA"/>
        </w:rPr>
        <w:t>'</w:t>
      </w:r>
      <w:r w:rsidR="005F334A">
        <w:rPr>
          <w:rStyle w:val="fontstyle01"/>
        </w:rPr>
        <w:t>s</w:t>
      </w:r>
      <w:r w:rsidR="005F334A" w:rsidRPr="005F334A">
        <w:rPr>
          <w:rStyle w:val="fontstyle01"/>
          <w:lang w:val="uk-UA"/>
        </w:rPr>
        <w:t xml:space="preserve"> </w:t>
      </w:r>
      <w:r w:rsidR="005F334A">
        <w:rPr>
          <w:rStyle w:val="fontstyle01"/>
        </w:rPr>
        <w:t>degree</w:t>
      </w:r>
      <w:r w:rsidR="005F334A" w:rsidRPr="005F334A">
        <w:rPr>
          <w:rStyle w:val="fontstyle01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5F334A" w:rsidRDefault="00127BCF" w:rsidP="00127BCF">
      <w:pPr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Кваліфікаційна роб</w:t>
      </w:r>
      <w:r w:rsidR="00236D6D">
        <w:rPr>
          <w:rFonts w:ascii="Times New Roman" w:hAnsi="Times New Roman"/>
          <w:sz w:val="28"/>
          <w:szCs w:val="28"/>
          <w:lang w:val="uk-UA"/>
        </w:rPr>
        <w:t>ота складається зі вступу, чотирьох</w:t>
      </w:r>
      <w:r>
        <w:rPr>
          <w:rFonts w:ascii="Times New Roman" w:hAnsi="Times New Roman"/>
          <w:sz w:val="28"/>
          <w:szCs w:val="28"/>
          <w:lang w:val="uk-UA"/>
        </w:rPr>
        <w:t xml:space="preserve"> розділів, висновків, пропозицій виробництву</w:t>
      </w:r>
      <w:r w:rsidR="005F334A">
        <w:rPr>
          <w:rFonts w:ascii="Times New Roman" w:hAnsi="Times New Roman"/>
          <w:sz w:val="28"/>
          <w:szCs w:val="28"/>
          <w:lang w:val="uk-UA"/>
        </w:rPr>
        <w:t>, списку використаних джерел (</w:t>
      </w:r>
      <w:r w:rsidR="00191A35">
        <w:rPr>
          <w:rFonts w:ascii="Times New Roman" w:hAnsi="Times New Roman"/>
          <w:sz w:val="28"/>
          <w:szCs w:val="28"/>
          <w:lang w:val="uk-UA"/>
        </w:rPr>
        <w:t>42 найменування),</w:t>
      </w:r>
      <w:bookmarkStart w:id="0" w:name="_GoBack"/>
      <w:bookmarkEnd w:id="0"/>
      <w:r w:rsidR="00236D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34A">
        <w:rPr>
          <w:rFonts w:ascii="Times New Roman" w:hAnsi="Times New Roman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 таблиць</w:t>
      </w:r>
      <w:r w:rsidR="005F334A">
        <w:rPr>
          <w:rFonts w:ascii="Times New Roman" w:hAnsi="Times New Roman"/>
          <w:sz w:val="28"/>
          <w:szCs w:val="28"/>
          <w:lang w:val="uk-UA"/>
        </w:rPr>
        <w:t xml:space="preserve"> та 3 рисунків</w:t>
      </w:r>
      <w:r>
        <w:rPr>
          <w:rFonts w:ascii="Times New Roman" w:hAnsi="Times New Roman"/>
          <w:sz w:val="28"/>
          <w:szCs w:val="28"/>
          <w:lang w:val="uk-UA"/>
        </w:rPr>
        <w:t>. Робота присвячена</w:t>
      </w:r>
      <w:r w:rsidR="00236D6D">
        <w:rPr>
          <w:rFonts w:ascii="Times New Roman" w:hAnsi="Times New Roman"/>
          <w:sz w:val="28"/>
          <w:szCs w:val="28"/>
          <w:lang w:val="uk-UA"/>
        </w:rPr>
        <w:t xml:space="preserve"> удосконаленню технології вирощування ячменю ярого – цінної продовольчої, кормової та технічної культури.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F045E" w:rsidRDefault="002F045E" w:rsidP="00127BCF">
      <w:pPr>
        <w:ind w:firstLine="720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кваліфікаційній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роботі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33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автором</w:t>
      </w:r>
      <w:proofErr w:type="gramEnd"/>
      <w:r w:rsidR="0003361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представлені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результати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досліджень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пошуку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найбільш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прийнятного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способу основного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обробітку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грунту. Наведено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результати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вивчення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запасів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доступної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вологи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посівах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ярого ячменю 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різних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способів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основного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обробітку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грунту.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варіантах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досліду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визначено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щільність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грунту та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засміченість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посівів</w:t>
      </w:r>
      <w:proofErr w:type="spellEnd"/>
      <w:r w:rsidR="0003361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127BCF" w:rsidRDefault="00033616" w:rsidP="00127B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Здобувач вміє </w:t>
      </w:r>
      <w:proofErr w:type="spellStart"/>
      <w:r w:rsidR="00127BCF">
        <w:rPr>
          <w:rFonts w:ascii="Times New Roman" w:eastAsia="Times New Roman" w:hAnsi="Times New Roman"/>
          <w:sz w:val="28"/>
          <w:szCs w:val="28"/>
          <w:lang w:val="uk-UA" w:eastAsia="ru-RU"/>
        </w:rPr>
        <w:t>грамотно</w:t>
      </w:r>
      <w:proofErr w:type="spellEnd"/>
      <w:r w:rsidR="00127B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аргументовано викладати матеріал, користуватися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сучасними </w:t>
      </w:r>
      <w:r w:rsidR="00127B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джерелами інформації, правильно їх оформлювати. Проаналізовано складові техно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логії вирощування ярого ячменю</w:t>
      </w:r>
      <w:r w:rsidR="00127B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певний період, за результатами досліджень </w:t>
      </w:r>
      <w:r w:rsidR="00236D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зроблено висновки та </w:t>
      </w:r>
      <w:r w:rsidR="00127BCF">
        <w:rPr>
          <w:rFonts w:ascii="Times New Roman" w:eastAsia="Times New Roman" w:hAnsi="Times New Roman"/>
          <w:sz w:val="28"/>
          <w:szCs w:val="28"/>
          <w:lang w:val="uk-UA" w:eastAsia="ru-RU"/>
        </w:rPr>
        <w:t>надані  пропозиції виробництву.</w:t>
      </w:r>
    </w:p>
    <w:p w:rsidR="00127BCF" w:rsidRDefault="00127BCF" w:rsidP="00236D6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Кваліфікаційна робота виконана із використанням наукових методів дослідження: аналізу, синтезу, порівняння, узагальнення та ін.</w:t>
      </w:r>
    </w:p>
    <w:p w:rsidR="00127BCF" w:rsidRDefault="00127BCF" w:rsidP="00127B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Тема розкрита в достатній мірі, проведені дослідження носять закінчений характер.</w:t>
      </w: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Кваліфікаційна робота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відповідає вимогам які висуваються до кваліфікаційних магістерських робіт і  рекомендується до захисту. Кваліфікаційна робота заслуговує на позитивну оцінку, а її автор</w:t>
      </w:r>
      <w:r w:rsidR="00033616">
        <w:rPr>
          <w:rFonts w:ascii="Times New Roman" w:hAnsi="Times New Roman"/>
          <w:sz w:val="28"/>
          <w:szCs w:val="28"/>
          <w:lang w:val="uk-UA"/>
        </w:rPr>
        <w:t xml:space="preserve"> Мартиненко Володимир Віталійович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616">
        <w:rPr>
          <w:rFonts w:ascii="Times New Roman" w:hAnsi="Times New Roman"/>
          <w:sz w:val="28"/>
          <w:szCs w:val="28"/>
          <w:lang w:val="uk-UA"/>
        </w:rPr>
        <w:t>- присудженню ступеня «магістр» з спеціальності 201 Агрономія</w:t>
      </w: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Завідувач  кафедри агрономії та</w:t>
      </w: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аграрного факультету </w:t>
      </w: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СНУ імені Володимира Даля, </w:t>
      </w:r>
    </w:p>
    <w:p w:rsidR="00127BCF" w:rsidRDefault="00127BCF" w:rsidP="00127B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канд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с.-г. наук                  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Халін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С.Ф.</w:t>
      </w:r>
    </w:p>
    <w:p w:rsidR="009A7FAD" w:rsidRPr="00127BCF" w:rsidRDefault="009A7FAD">
      <w:pPr>
        <w:rPr>
          <w:lang w:val="uk-UA"/>
        </w:rPr>
      </w:pPr>
    </w:p>
    <w:sectPr w:rsidR="009A7FAD" w:rsidRPr="00127BC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025"/>
    <w:rsid w:val="00033616"/>
    <w:rsid w:val="00127BCF"/>
    <w:rsid w:val="00191A35"/>
    <w:rsid w:val="00236D6D"/>
    <w:rsid w:val="002F045E"/>
    <w:rsid w:val="005F334A"/>
    <w:rsid w:val="007B3025"/>
    <w:rsid w:val="009A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FF322"/>
  <w15:chartTrackingRefBased/>
  <w15:docId w15:val="{45181A4D-E0C1-483D-9217-EAEDB73D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BCF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F045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F045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9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Федосеевич</dc:creator>
  <cp:keywords/>
  <dc:description/>
  <cp:lastModifiedBy>Сергей Федосеевич</cp:lastModifiedBy>
  <cp:revision>11</cp:revision>
  <dcterms:created xsi:type="dcterms:W3CDTF">2024-12-28T14:52:00Z</dcterms:created>
  <dcterms:modified xsi:type="dcterms:W3CDTF">2024-12-28T16:06:00Z</dcterms:modified>
</cp:coreProperties>
</file>